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E3C" w:rsidRDefault="00965FF4" w:rsidP="00522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FF4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671185" cy="2886223"/>
            <wp:effectExtent l="0" t="0" r="5715" b="9525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88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FF4" w:rsidRPr="00522414" w:rsidRDefault="00965FF4" w:rsidP="00522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576C" w:rsidRPr="00522414" w:rsidRDefault="00EF576C" w:rsidP="00522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76C" w:rsidRPr="00522414" w:rsidRDefault="00EF576C" w:rsidP="005224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2414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РАБОЧАЯ ПРОГРАММА</w:t>
      </w:r>
    </w:p>
    <w:p w:rsidR="00EF576C" w:rsidRPr="00522414" w:rsidRDefault="00EF576C" w:rsidP="005224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2414">
        <w:rPr>
          <w:rFonts w:ascii="Times New Roman" w:hAnsi="Times New Roman" w:cs="Times New Roman"/>
          <w:sz w:val="24"/>
          <w:szCs w:val="24"/>
        </w:rPr>
        <w:t>«БЕСЕДЫ О ХОРЕОГРАФИЧЕСКОМ ИСКУССТВЕ»</w:t>
      </w:r>
    </w:p>
    <w:p w:rsidR="00EF576C" w:rsidRPr="00522414" w:rsidRDefault="00EF576C" w:rsidP="005224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2414">
        <w:rPr>
          <w:rFonts w:ascii="Times New Roman" w:hAnsi="Times New Roman" w:cs="Times New Roman"/>
          <w:sz w:val="24"/>
          <w:szCs w:val="24"/>
        </w:rPr>
        <w:t>6 класс (7-летний срок обучения)</w:t>
      </w:r>
    </w:p>
    <w:p w:rsidR="00EF576C" w:rsidRPr="00522414" w:rsidRDefault="00EF576C" w:rsidP="00522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76C" w:rsidRPr="00522414" w:rsidRDefault="00EF576C" w:rsidP="00522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76C" w:rsidRPr="00522414" w:rsidRDefault="00EF576C" w:rsidP="00522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76C" w:rsidRPr="00522414" w:rsidRDefault="00EF576C" w:rsidP="0052241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2414">
        <w:rPr>
          <w:rFonts w:ascii="Times New Roman" w:hAnsi="Times New Roman" w:cs="Times New Roman"/>
          <w:sz w:val="24"/>
          <w:szCs w:val="24"/>
        </w:rPr>
        <w:t>Направленность: художественная</w:t>
      </w:r>
    </w:p>
    <w:p w:rsidR="00EF576C" w:rsidRPr="00522414" w:rsidRDefault="00EF576C" w:rsidP="0052241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2414">
        <w:rPr>
          <w:rFonts w:ascii="Times New Roman" w:hAnsi="Times New Roman" w:cs="Times New Roman"/>
          <w:sz w:val="24"/>
          <w:szCs w:val="24"/>
        </w:rPr>
        <w:t>Возраст учащихся:</w:t>
      </w:r>
      <w:r w:rsidR="00C614F6" w:rsidRPr="00522414">
        <w:rPr>
          <w:rFonts w:ascii="Times New Roman" w:hAnsi="Times New Roman" w:cs="Times New Roman"/>
          <w:sz w:val="24"/>
          <w:szCs w:val="24"/>
        </w:rPr>
        <w:t xml:space="preserve"> 12-13</w:t>
      </w:r>
      <w:r w:rsidRPr="00522414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EF576C" w:rsidRPr="00522414" w:rsidRDefault="00EF576C" w:rsidP="0052241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2414">
        <w:rPr>
          <w:rFonts w:ascii="Times New Roman" w:hAnsi="Times New Roman" w:cs="Times New Roman"/>
          <w:sz w:val="24"/>
          <w:szCs w:val="24"/>
        </w:rPr>
        <w:t>Срок реализации: 1 год (35часов)</w:t>
      </w:r>
    </w:p>
    <w:p w:rsidR="00EF576C" w:rsidRPr="00522414" w:rsidRDefault="00EF576C" w:rsidP="00522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76C" w:rsidRPr="00522414" w:rsidRDefault="00EF576C" w:rsidP="00522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76C" w:rsidRPr="00522414" w:rsidRDefault="00EF576C" w:rsidP="0052241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2414">
        <w:rPr>
          <w:rFonts w:ascii="Times New Roman" w:hAnsi="Times New Roman" w:cs="Times New Roman"/>
          <w:sz w:val="24"/>
          <w:szCs w:val="24"/>
        </w:rPr>
        <w:t xml:space="preserve">Составитель:  Сафина Лилия Игоревна, </w:t>
      </w:r>
    </w:p>
    <w:p w:rsidR="00EF576C" w:rsidRPr="00522414" w:rsidRDefault="00EF576C" w:rsidP="00522414">
      <w:pPr>
        <w:spacing w:line="36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522414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proofErr w:type="spellStart"/>
      <w:r w:rsidRPr="00522414">
        <w:rPr>
          <w:rFonts w:ascii="Times New Roman" w:hAnsi="Times New Roman" w:cs="Times New Roman"/>
          <w:sz w:val="24"/>
          <w:szCs w:val="24"/>
        </w:rPr>
        <w:t>хореорафии</w:t>
      </w:r>
      <w:proofErr w:type="spellEnd"/>
    </w:p>
    <w:p w:rsidR="00EF576C" w:rsidRPr="00522414" w:rsidRDefault="00EF576C" w:rsidP="00522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76C" w:rsidRPr="00522414" w:rsidRDefault="00EF576C" w:rsidP="00522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414" w:rsidRDefault="00522414" w:rsidP="00522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414" w:rsidRDefault="00522414" w:rsidP="00522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414" w:rsidRDefault="00522414" w:rsidP="00522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414" w:rsidRDefault="00522414" w:rsidP="00522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76C" w:rsidRPr="00522414" w:rsidRDefault="00EF576C" w:rsidP="005224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2414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EF576C" w:rsidRPr="00522414" w:rsidRDefault="00EF576C" w:rsidP="0052241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2414">
        <w:rPr>
          <w:rFonts w:ascii="Times New Roman" w:hAnsi="Times New Roman" w:cs="Times New Roman"/>
          <w:sz w:val="24"/>
          <w:szCs w:val="24"/>
        </w:rPr>
        <w:t>2020 год</w:t>
      </w:r>
    </w:p>
    <w:p w:rsidR="00EF576C" w:rsidRPr="00522414" w:rsidRDefault="00EF576C" w:rsidP="00522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76C" w:rsidRPr="00522414" w:rsidRDefault="00EF576C" w:rsidP="00522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76C" w:rsidRPr="00522414" w:rsidRDefault="00EF576C" w:rsidP="00522414">
      <w:pPr>
        <w:widowControl/>
        <w:numPr>
          <w:ilvl w:val="0"/>
          <w:numId w:val="11"/>
        </w:numPr>
        <w:tabs>
          <w:tab w:val="num" w:pos="993"/>
        </w:tabs>
        <w:spacing w:line="36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22414">
        <w:rPr>
          <w:rFonts w:ascii="Times New Roman" w:hAnsi="Times New Roman" w:cs="Times New Roman"/>
          <w:kern w:val="2"/>
          <w:sz w:val="24"/>
          <w:szCs w:val="24"/>
        </w:rPr>
        <w:t>Л</w:t>
      </w:r>
      <w:r w:rsidRPr="00522414">
        <w:rPr>
          <w:rFonts w:ascii="Times New Roman" w:hAnsi="Times New Roman" w:cs="Times New Roman"/>
          <w:sz w:val="24"/>
          <w:szCs w:val="24"/>
        </w:rPr>
        <w:t>ичностные,</w:t>
      </w:r>
      <w:r w:rsidRPr="00522414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Pr="00522414">
        <w:rPr>
          <w:rFonts w:ascii="Times New Roman" w:hAnsi="Times New Roman" w:cs="Times New Roman"/>
          <w:kern w:val="2"/>
          <w:sz w:val="24"/>
          <w:szCs w:val="24"/>
        </w:rPr>
        <w:t>метапредметные</w:t>
      </w:r>
      <w:proofErr w:type="spellEnd"/>
      <w:r w:rsidRPr="00522414">
        <w:rPr>
          <w:rFonts w:ascii="Times New Roman" w:hAnsi="Times New Roman" w:cs="Times New Roman"/>
          <w:kern w:val="2"/>
          <w:sz w:val="24"/>
          <w:szCs w:val="24"/>
        </w:rPr>
        <w:t xml:space="preserve"> и предметные результаты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Планируемые результаты (личностные, </w:t>
      </w:r>
      <w:proofErr w:type="spellStart"/>
      <w:r w:rsidRPr="00522414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метапредметные</w:t>
      </w:r>
      <w:proofErr w:type="spellEnd"/>
      <w:r w:rsidRPr="00522414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результаты)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Личностные результаты освоения основной образовательной программы основного общего образования: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  воспитание российской гражданской идентичности: патриотизма, уважения к Отечеству, знание культуры своего народа, своего края, основ культурного наследия народов России и человечества; усвоение гуманистических и традиционных ценностей многонационального российского общества; 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 формирование ответственного отношения к учению, </w:t>
      </w:r>
      <w:proofErr w:type="gramStart"/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>готовности и способности</w:t>
      </w:r>
      <w:proofErr w:type="gramEnd"/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к саморазвитию и самообразованию на основе мотивации к обучению и познанию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>3) формирование целостного мировоззрения, учитывающего культурное, духовное многообразие современного мира;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культуре, традициям,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 освоение социальных норм, правил поведения, ролей и форм социальной жизни в группах и сообществах, 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>6) развитие морального сознания и компетентности в решении моральных проблем на основе личностного выбора;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>7) формирование коммуникативной компетентности в общении и  сотрудничестве со сверстниками в процессе, учебно-исследовательской, творческой и других видов деятельности;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>8)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FF0000"/>
          <w:sz w:val="24"/>
          <w:szCs w:val="24"/>
        </w:rPr>
        <w:lastRenderedPageBreak/>
        <w:t> </w:t>
      </w:r>
      <w:proofErr w:type="spellStart"/>
      <w:r w:rsidRPr="00522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Метапредметные</w:t>
      </w:r>
      <w:proofErr w:type="spellEnd"/>
      <w:r w:rsidRPr="00522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результаты освоения основной образовательной программы основного общего образования </w:t>
      </w: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>должны отражать: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>4) умение оценивать правильность выполнения учебной задачи,  собственные возможности её решения;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>6) </w:t>
      </w:r>
      <w:proofErr w:type="gramStart"/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>умение  определять</w:t>
      </w:r>
      <w:proofErr w:type="gramEnd"/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>8)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   аргументировать и отстаивать своё мнение;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</w:t>
      </w: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регуляции своей деятельности;  владение устной и письменной речью, монологической контекстной речью;</w:t>
      </w: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576C" w:rsidRPr="00522414" w:rsidRDefault="00EF576C" w:rsidP="0052241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22414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5224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редметные результаты</w:t>
      </w:r>
    </w:p>
    <w:p w:rsidR="00EF576C" w:rsidRPr="00522414" w:rsidRDefault="00EF576C" w:rsidP="0052241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2414">
        <w:rPr>
          <w:rFonts w:ascii="Times New Roman" w:eastAsia="Calibri" w:hAnsi="Times New Roman" w:cs="Times New Roman"/>
          <w:sz w:val="24"/>
          <w:szCs w:val="24"/>
        </w:rPr>
        <w:t xml:space="preserve">   В процессе изучения курса  «БЕСЕДЫ О ХОРЕОГРАФИЧЕСКОМ ИСКУССТВЕ» обучающийся должен уметь:</w:t>
      </w:r>
    </w:p>
    <w:p w:rsidR="00EF576C" w:rsidRPr="00522414" w:rsidRDefault="00EF576C" w:rsidP="00522414">
      <w:pPr>
        <w:pStyle w:val="aa"/>
        <w:numPr>
          <w:ilvl w:val="0"/>
          <w:numId w:val="12"/>
        </w:numPr>
        <w:tabs>
          <w:tab w:val="clear" w:pos="720"/>
        </w:tabs>
        <w:spacing w:line="360" w:lineRule="auto"/>
        <w:ind w:left="284"/>
        <w:jc w:val="both"/>
      </w:pPr>
      <w:r w:rsidRPr="00522414">
        <w:t>знание балетной терминологии;</w:t>
      </w:r>
    </w:p>
    <w:p w:rsidR="00EF576C" w:rsidRPr="00522414" w:rsidRDefault="00EF576C" w:rsidP="00522414">
      <w:pPr>
        <w:pStyle w:val="aa"/>
        <w:numPr>
          <w:ilvl w:val="0"/>
          <w:numId w:val="12"/>
        </w:numPr>
        <w:tabs>
          <w:tab w:val="clear" w:pos="720"/>
        </w:tabs>
        <w:spacing w:line="360" w:lineRule="auto"/>
        <w:ind w:left="284"/>
        <w:jc w:val="both"/>
      </w:pPr>
      <w:r w:rsidRPr="00522414">
        <w:t>знание средств создания образа в хореографии;</w:t>
      </w:r>
    </w:p>
    <w:p w:rsidR="00EF576C" w:rsidRPr="00522414" w:rsidRDefault="00EF576C" w:rsidP="00522414">
      <w:pPr>
        <w:pStyle w:val="aa"/>
        <w:numPr>
          <w:ilvl w:val="0"/>
          <w:numId w:val="12"/>
        </w:numPr>
        <w:tabs>
          <w:tab w:val="clear" w:pos="720"/>
        </w:tabs>
        <w:spacing w:line="360" w:lineRule="auto"/>
        <w:ind w:left="284"/>
        <w:jc w:val="both"/>
      </w:pPr>
      <w:r w:rsidRPr="00522414">
        <w:t>знание образцов классического наследия балетного репертуара;</w:t>
      </w:r>
    </w:p>
    <w:p w:rsidR="00EF576C" w:rsidRPr="00522414" w:rsidRDefault="00EF576C" w:rsidP="00522414">
      <w:pPr>
        <w:pStyle w:val="aa"/>
        <w:numPr>
          <w:ilvl w:val="0"/>
          <w:numId w:val="12"/>
        </w:numPr>
        <w:tabs>
          <w:tab w:val="clear" w:pos="720"/>
        </w:tabs>
        <w:spacing w:line="360" w:lineRule="auto"/>
        <w:ind w:left="284"/>
        <w:jc w:val="both"/>
      </w:pPr>
      <w:r w:rsidRPr="00522414">
        <w:t>знание основных этапов развития хореографического искусства;</w:t>
      </w:r>
    </w:p>
    <w:p w:rsidR="00EF576C" w:rsidRPr="00522414" w:rsidRDefault="00EF576C" w:rsidP="00522414">
      <w:pPr>
        <w:pStyle w:val="aa"/>
        <w:numPr>
          <w:ilvl w:val="0"/>
          <w:numId w:val="12"/>
        </w:numPr>
        <w:tabs>
          <w:tab w:val="clear" w:pos="720"/>
        </w:tabs>
        <w:spacing w:line="360" w:lineRule="auto"/>
        <w:ind w:left="284"/>
        <w:jc w:val="both"/>
      </w:pPr>
      <w:r w:rsidRPr="00522414">
        <w:t>знание основных отличительных особенностей хореографического искусства исторических эпох.</w:t>
      </w:r>
    </w:p>
    <w:p w:rsidR="00EF576C" w:rsidRPr="00522414" w:rsidRDefault="00EF576C" w:rsidP="00522414">
      <w:pPr>
        <w:pStyle w:val="aa"/>
        <w:numPr>
          <w:ilvl w:val="0"/>
          <w:numId w:val="12"/>
        </w:numPr>
        <w:tabs>
          <w:tab w:val="clear" w:pos="720"/>
        </w:tabs>
        <w:spacing w:line="360" w:lineRule="auto"/>
        <w:ind w:left="284"/>
        <w:jc w:val="both"/>
      </w:pPr>
      <w:r w:rsidRPr="00522414">
        <w:t>знание образцов классического наследия балетного репертуара;</w:t>
      </w:r>
    </w:p>
    <w:p w:rsidR="00EF576C" w:rsidRPr="00522414" w:rsidRDefault="00EF576C" w:rsidP="00522414">
      <w:pPr>
        <w:pStyle w:val="aa"/>
        <w:numPr>
          <w:ilvl w:val="0"/>
          <w:numId w:val="12"/>
        </w:numPr>
        <w:tabs>
          <w:tab w:val="clear" w:pos="720"/>
        </w:tabs>
        <w:spacing w:line="360" w:lineRule="auto"/>
        <w:ind w:left="284"/>
        <w:jc w:val="both"/>
      </w:pPr>
      <w:r w:rsidRPr="00522414">
        <w:t>знание основных этапов развития хореографического искусства;</w:t>
      </w:r>
    </w:p>
    <w:p w:rsidR="00EF576C" w:rsidRPr="00522414" w:rsidRDefault="00EF576C" w:rsidP="00522414">
      <w:pPr>
        <w:pStyle w:val="aa"/>
        <w:numPr>
          <w:ilvl w:val="0"/>
          <w:numId w:val="12"/>
        </w:numPr>
        <w:tabs>
          <w:tab w:val="clear" w:pos="720"/>
        </w:tabs>
        <w:spacing w:line="360" w:lineRule="auto"/>
        <w:ind w:left="284"/>
        <w:jc w:val="both"/>
      </w:pPr>
      <w:r w:rsidRPr="00522414">
        <w:t>знание основных отличительных особенностей хореографического искусства различных исторических эпох, стилей и направлений;</w:t>
      </w:r>
    </w:p>
    <w:p w:rsidR="00EF576C" w:rsidRPr="00522414" w:rsidRDefault="00EF576C" w:rsidP="00522414">
      <w:pPr>
        <w:pStyle w:val="aa"/>
        <w:numPr>
          <w:ilvl w:val="0"/>
          <w:numId w:val="12"/>
        </w:numPr>
        <w:tabs>
          <w:tab w:val="clear" w:pos="720"/>
        </w:tabs>
        <w:spacing w:line="360" w:lineRule="auto"/>
        <w:ind w:left="284"/>
        <w:jc w:val="both"/>
      </w:pPr>
      <w:r w:rsidRPr="00522414">
        <w:t>знание выдающихся представителей и творческое наследие хореографического искусства различных эпох (русского и советского балета);</w:t>
      </w:r>
    </w:p>
    <w:p w:rsidR="00EF576C" w:rsidRPr="00522414" w:rsidRDefault="00EF576C" w:rsidP="00522414">
      <w:pPr>
        <w:tabs>
          <w:tab w:val="left" w:pos="2750"/>
          <w:tab w:val="left" w:pos="2880"/>
          <w:tab w:val="center" w:pos="4677"/>
        </w:tabs>
        <w:spacing w:line="360" w:lineRule="auto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EF576C" w:rsidRPr="00522414" w:rsidRDefault="00522414" w:rsidP="00522414">
      <w:pPr>
        <w:tabs>
          <w:tab w:val="left" w:pos="2750"/>
          <w:tab w:val="left" w:pos="2880"/>
          <w:tab w:val="center" w:pos="4677"/>
        </w:tabs>
        <w:spacing w:line="36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2.</w:t>
      </w:r>
      <w:r w:rsidR="00EF576C" w:rsidRPr="00522414">
        <w:rPr>
          <w:rFonts w:ascii="Times New Roman" w:hAnsi="Times New Roman" w:cs="Times New Roman"/>
          <w:kern w:val="2"/>
          <w:sz w:val="24"/>
          <w:szCs w:val="24"/>
        </w:rPr>
        <w:t>Тематическое планирование 6 год обучения</w:t>
      </w:r>
    </w:p>
    <w:p w:rsidR="00EF576C" w:rsidRPr="00522414" w:rsidRDefault="00EF576C" w:rsidP="00522414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2414">
        <w:rPr>
          <w:rFonts w:ascii="Times New Roman" w:hAnsi="Times New Roman" w:cs="Times New Roman"/>
          <w:sz w:val="24"/>
          <w:szCs w:val="24"/>
        </w:rPr>
        <w:t>Учебно-тематический план учебного предмета «Беседа о хореографическом искусстве» шестого года обучения.</w:t>
      </w:r>
    </w:p>
    <w:tbl>
      <w:tblPr>
        <w:tblStyle w:val="2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993"/>
        <w:gridCol w:w="992"/>
        <w:gridCol w:w="1026"/>
        <w:gridCol w:w="958"/>
        <w:gridCol w:w="1134"/>
      </w:tblGrid>
      <w:tr w:rsidR="00EF576C" w:rsidRPr="00522414" w:rsidTr="00522414">
        <w:trPr>
          <w:trHeight w:val="368"/>
        </w:trPr>
        <w:tc>
          <w:tcPr>
            <w:tcW w:w="568" w:type="dxa"/>
            <w:vMerge w:val="restart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13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6"/>
              <w:gridCol w:w="236"/>
              <w:gridCol w:w="236"/>
              <w:gridCol w:w="236"/>
              <w:gridCol w:w="236"/>
            </w:tblGrid>
            <w:tr w:rsidR="00EF576C" w:rsidRPr="00522414" w:rsidTr="003E5916">
              <w:trPr>
                <w:trHeight w:val="458"/>
              </w:trPr>
              <w:tc>
                <w:tcPr>
                  <w:tcW w:w="398" w:type="dxa"/>
                </w:tcPr>
                <w:p w:rsidR="00EF576C" w:rsidRPr="00522414" w:rsidRDefault="00EF576C" w:rsidP="0052241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2241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22" w:type="dxa"/>
                </w:tcPr>
                <w:p w:rsidR="00EF576C" w:rsidRPr="00522414" w:rsidRDefault="00EF576C" w:rsidP="0052241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EF576C" w:rsidRPr="00522414" w:rsidRDefault="00EF576C" w:rsidP="0052241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EF576C" w:rsidRPr="00522414" w:rsidRDefault="00EF576C" w:rsidP="0052241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" w:type="dxa"/>
                </w:tcPr>
                <w:p w:rsidR="00EF576C" w:rsidRPr="00522414" w:rsidRDefault="00EF576C" w:rsidP="0052241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</w:t>
            </w:r>
          </w:p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раздела,</w:t>
            </w:r>
          </w:p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3011" w:type="dxa"/>
            <w:gridSpan w:val="3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58" w:type="dxa"/>
            <w:vMerge w:val="restart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134" w:type="dxa"/>
            <w:vMerge w:val="restart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</w:t>
            </w:r>
          </w:p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</w:p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(контроля)</w:t>
            </w:r>
          </w:p>
        </w:tc>
      </w:tr>
      <w:tr w:rsidR="00EF576C" w:rsidRPr="00522414" w:rsidTr="00522414">
        <w:trPr>
          <w:trHeight w:val="367"/>
        </w:trPr>
        <w:tc>
          <w:tcPr>
            <w:tcW w:w="568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  <w:tbl>
            <w:tblPr>
              <w:tblW w:w="204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1"/>
              <w:gridCol w:w="1021"/>
            </w:tblGrid>
            <w:tr w:rsidR="00EF576C" w:rsidRPr="00522414" w:rsidTr="003E5916">
              <w:trPr>
                <w:trHeight w:val="127"/>
              </w:trPr>
              <w:tc>
                <w:tcPr>
                  <w:tcW w:w="1021" w:type="dxa"/>
                </w:tcPr>
                <w:p w:rsidR="00EF576C" w:rsidRPr="00522414" w:rsidRDefault="00EF576C" w:rsidP="0052241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21" w:type="dxa"/>
                </w:tcPr>
                <w:p w:rsidR="00EF576C" w:rsidRPr="00522414" w:rsidRDefault="00EF576C" w:rsidP="0052241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02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958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9498" w:type="dxa"/>
            <w:gridSpan w:val="7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Раздел 1</w:t>
            </w:r>
          </w:p>
        </w:tc>
      </w:tr>
      <w:tr w:rsidR="00EF576C" w:rsidRPr="00522414" w:rsidTr="00522414">
        <w:tc>
          <w:tcPr>
            <w:tcW w:w="568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Становление хореографии как вида искусства.</w:t>
            </w:r>
          </w:p>
        </w:tc>
        <w:tc>
          <w:tcPr>
            <w:tcW w:w="993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  <w:vMerge w:val="restart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EF576C" w:rsidRPr="00522414" w:rsidRDefault="00EF576C" w:rsidP="00522414">
            <w:pPr>
              <w:spacing w:after="20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Устный опрос; тестиров</w:t>
            </w:r>
            <w:r w:rsidRPr="00522414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ание; викторина;</w:t>
            </w:r>
            <w:r w:rsidRPr="0052241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EF576C" w:rsidRPr="00522414" w:rsidRDefault="00EF576C" w:rsidP="00522414">
            <w:pPr>
              <w:spacing w:after="20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зачет, </w:t>
            </w:r>
          </w:p>
          <w:p w:rsidR="00EF576C" w:rsidRPr="00522414" w:rsidRDefault="00EF576C" w:rsidP="00522414">
            <w:pPr>
              <w:tabs>
                <w:tab w:val="num" w:pos="175"/>
              </w:tabs>
              <w:spacing w:line="36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эссе, контрольное занятие, самостоятельная работа, презентация творческих работ.</w:t>
            </w:r>
          </w:p>
        </w:tc>
      </w:tr>
      <w:tr w:rsidR="00EF576C" w:rsidRPr="00522414" w:rsidTr="00522414">
        <w:tc>
          <w:tcPr>
            <w:tcW w:w="568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Танцевальная культура древних </w:t>
            </w:r>
            <w:r w:rsidRPr="00522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людей</w:t>
            </w:r>
          </w:p>
        </w:tc>
        <w:tc>
          <w:tcPr>
            <w:tcW w:w="993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568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 Танцевальная культура Древней Греции.</w:t>
            </w:r>
          </w:p>
        </w:tc>
        <w:tc>
          <w:tcPr>
            <w:tcW w:w="993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568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Танцевальная культура средневековья. Эпоха рыцарства и ее танец. </w:t>
            </w:r>
          </w:p>
        </w:tc>
        <w:tc>
          <w:tcPr>
            <w:tcW w:w="993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568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Эпоха Возрождения.</w:t>
            </w: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 xml:space="preserve"> Танец эпохи Возрождения.</w:t>
            </w:r>
          </w:p>
        </w:tc>
        <w:tc>
          <w:tcPr>
            <w:tcW w:w="993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568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Первый балетный спектакль при дворе Екатерины Медичи.</w:t>
            </w:r>
          </w:p>
        </w:tc>
        <w:tc>
          <w:tcPr>
            <w:tcW w:w="993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568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Балет при дворе Людовика XIV.</w:t>
            </w:r>
          </w:p>
        </w:tc>
        <w:tc>
          <w:tcPr>
            <w:tcW w:w="993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568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Пьер </w:t>
            </w:r>
            <w:proofErr w:type="spellStart"/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Бошан</w:t>
            </w:r>
            <w:proofErr w:type="spellEnd"/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 и основы классического экзерсиса.</w:t>
            </w:r>
          </w:p>
        </w:tc>
        <w:tc>
          <w:tcPr>
            <w:tcW w:w="993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568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EF576C" w:rsidRPr="00522414" w:rsidRDefault="00EF576C" w:rsidP="00522414">
            <w:pPr>
              <w:pStyle w:val="c0"/>
              <w:spacing w:line="360" w:lineRule="auto"/>
              <w:jc w:val="both"/>
            </w:pPr>
            <w:r w:rsidRPr="00522414">
              <w:rPr>
                <w:rStyle w:val="c1"/>
              </w:rPr>
              <w:t xml:space="preserve">Балетный театр до реформы Ж.Ж. </w:t>
            </w:r>
            <w:proofErr w:type="spellStart"/>
            <w:r w:rsidRPr="00522414">
              <w:rPr>
                <w:rStyle w:val="c1"/>
              </w:rPr>
              <w:t>Новерра</w:t>
            </w:r>
            <w:proofErr w:type="spellEnd"/>
            <w:r w:rsidRPr="00522414">
              <w:rPr>
                <w:rStyle w:val="c1"/>
              </w:rPr>
              <w:t>.</w:t>
            </w:r>
          </w:p>
        </w:tc>
        <w:tc>
          <w:tcPr>
            <w:tcW w:w="993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568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EF576C" w:rsidRPr="00522414" w:rsidRDefault="00EF576C" w:rsidP="00522414">
            <w:pPr>
              <w:pStyle w:val="c13c14c9"/>
              <w:spacing w:line="360" w:lineRule="auto"/>
              <w:jc w:val="both"/>
            </w:pPr>
            <w:r w:rsidRPr="00522414">
              <w:rPr>
                <w:rStyle w:val="c7"/>
              </w:rPr>
              <w:t xml:space="preserve">Луи </w:t>
            </w:r>
            <w:proofErr w:type="spellStart"/>
            <w:r w:rsidRPr="00522414">
              <w:rPr>
                <w:rStyle w:val="c7"/>
              </w:rPr>
              <w:t>Дюпре</w:t>
            </w:r>
            <w:proofErr w:type="spellEnd"/>
            <w:r w:rsidRPr="00522414">
              <w:rPr>
                <w:rStyle w:val="c7"/>
              </w:rPr>
              <w:t xml:space="preserve"> – основоположник мужского сценического танца.</w:t>
            </w:r>
          </w:p>
        </w:tc>
        <w:tc>
          <w:tcPr>
            <w:tcW w:w="993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568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5224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Ж.Ж.Новерр</w:t>
            </w:r>
            <w:proofErr w:type="spellEnd"/>
            <w:r w:rsidRPr="005224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и его реформа.</w:t>
            </w:r>
          </w:p>
        </w:tc>
        <w:tc>
          <w:tcPr>
            <w:tcW w:w="993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568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EF576C" w:rsidRPr="00522414" w:rsidRDefault="00EF576C" w:rsidP="00522414">
            <w:pPr>
              <w:pStyle w:val="c13c14c9"/>
              <w:spacing w:line="360" w:lineRule="auto"/>
              <w:jc w:val="both"/>
            </w:pPr>
            <w:r w:rsidRPr="00522414">
              <w:rPr>
                <w:rStyle w:val="c1"/>
              </w:rPr>
              <w:t xml:space="preserve">Балетный театр Италии XVIII века. </w:t>
            </w:r>
            <w:proofErr w:type="spellStart"/>
            <w:r w:rsidRPr="00522414">
              <w:rPr>
                <w:rStyle w:val="c1"/>
              </w:rPr>
              <w:t>Вигано</w:t>
            </w:r>
            <w:proofErr w:type="spellEnd"/>
            <w:r w:rsidRPr="00522414">
              <w:rPr>
                <w:rStyle w:val="c7"/>
              </w:rPr>
              <w:t>.</w:t>
            </w:r>
          </w:p>
        </w:tc>
        <w:tc>
          <w:tcPr>
            <w:tcW w:w="993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568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EF576C" w:rsidRPr="00522414" w:rsidRDefault="00EF576C" w:rsidP="00522414">
            <w:pPr>
              <w:pStyle w:val="c13c14c9"/>
              <w:spacing w:line="360" w:lineRule="auto"/>
              <w:jc w:val="both"/>
            </w:pPr>
            <w:r w:rsidRPr="00522414">
              <w:rPr>
                <w:rStyle w:val="c1"/>
              </w:rPr>
              <w:t>Танцевальная     культура    России с   древнейших  времен  до  ассамблей   Петра I.</w:t>
            </w:r>
          </w:p>
        </w:tc>
        <w:tc>
          <w:tcPr>
            <w:tcW w:w="993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568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Просмотр видео материала.</w:t>
            </w:r>
          </w:p>
        </w:tc>
        <w:tc>
          <w:tcPr>
            <w:tcW w:w="993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rPr>
          <w:trHeight w:hRule="exact" w:val="449"/>
        </w:trPr>
        <w:tc>
          <w:tcPr>
            <w:tcW w:w="568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Контрольный  урок</w:t>
            </w:r>
          </w:p>
        </w:tc>
        <w:tc>
          <w:tcPr>
            <w:tcW w:w="993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568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93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8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576C" w:rsidRPr="00522414" w:rsidRDefault="00EF576C" w:rsidP="005224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76C" w:rsidRPr="00522414" w:rsidRDefault="00EF576C" w:rsidP="00522414">
      <w:pPr>
        <w:spacing w:line="360" w:lineRule="auto"/>
        <w:ind w:left="-284" w:hanging="28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2414">
        <w:rPr>
          <w:rFonts w:ascii="Times New Roman" w:hAnsi="Times New Roman" w:cs="Times New Roman"/>
          <w:sz w:val="24"/>
          <w:szCs w:val="24"/>
        </w:rPr>
        <w:t>3.Календарно-тематический график</w:t>
      </w:r>
    </w:p>
    <w:tbl>
      <w:tblPr>
        <w:tblStyle w:val="2"/>
        <w:tblW w:w="94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709"/>
        <w:gridCol w:w="1276"/>
        <w:gridCol w:w="1559"/>
        <w:gridCol w:w="567"/>
        <w:gridCol w:w="1701"/>
        <w:gridCol w:w="1134"/>
        <w:gridCol w:w="992"/>
      </w:tblGrid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3"/>
              <w:gridCol w:w="236"/>
              <w:gridCol w:w="236"/>
            </w:tblGrid>
            <w:tr w:rsidR="00EF576C" w:rsidRPr="00522414" w:rsidTr="003E5916">
              <w:trPr>
                <w:trHeight w:val="359"/>
              </w:trPr>
              <w:tc>
                <w:tcPr>
                  <w:tcW w:w="473" w:type="dxa"/>
                </w:tcPr>
                <w:p w:rsidR="00EF576C" w:rsidRPr="00522414" w:rsidRDefault="00EF576C" w:rsidP="0052241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2241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22" w:type="dxa"/>
                </w:tcPr>
                <w:p w:rsidR="00EF576C" w:rsidRPr="00522414" w:rsidRDefault="00EF576C" w:rsidP="0052241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EF576C" w:rsidRPr="00522414" w:rsidRDefault="00EF576C" w:rsidP="0052241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3"/>
              <w:gridCol w:w="236"/>
            </w:tblGrid>
            <w:tr w:rsidR="00EF576C" w:rsidRPr="00522414" w:rsidTr="003E5916">
              <w:trPr>
                <w:trHeight w:val="359"/>
              </w:trPr>
              <w:tc>
                <w:tcPr>
                  <w:tcW w:w="743" w:type="dxa"/>
                </w:tcPr>
                <w:p w:rsidR="00EF576C" w:rsidRPr="00522414" w:rsidRDefault="00EF576C" w:rsidP="00522414">
                  <w:pPr>
                    <w:spacing w:line="360" w:lineRule="auto"/>
                    <w:ind w:right="-25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2241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Месяц</w:t>
                  </w:r>
                </w:p>
              </w:tc>
              <w:tc>
                <w:tcPr>
                  <w:tcW w:w="222" w:type="dxa"/>
                </w:tcPr>
                <w:p w:rsidR="00EF576C" w:rsidRPr="00522414" w:rsidRDefault="00EF576C" w:rsidP="0052241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236"/>
            </w:tblGrid>
            <w:tr w:rsidR="00EF576C" w:rsidRPr="00522414" w:rsidTr="003E5916">
              <w:trPr>
                <w:trHeight w:val="359"/>
              </w:trPr>
              <w:tc>
                <w:tcPr>
                  <w:tcW w:w="716" w:type="dxa"/>
                </w:tcPr>
                <w:p w:rsidR="00EF576C" w:rsidRPr="00522414" w:rsidRDefault="00B37E26" w:rsidP="00522414">
                  <w:pPr>
                    <w:spacing w:line="360" w:lineRule="auto"/>
                    <w:ind w:left="-216" w:right="-135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2241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</w:t>
                  </w:r>
                  <w:r w:rsidR="00EF576C" w:rsidRPr="0052241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Число</w:t>
                  </w:r>
                </w:p>
              </w:tc>
              <w:tc>
                <w:tcPr>
                  <w:tcW w:w="222" w:type="dxa"/>
                </w:tcPr>
                <w:p w:rsidR="00EF576C" w:rsidRPr="00522414" w:rsidRDefault="00EF576C" w:rsidP="0052241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5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37"/>
              <w:gridCol w:w="236"/>
            </w:tblGrid>
            <w:tr w:rsidR="00EF576C" w:rsidRPr="00522414" w:rsidTr="003E5916">
              <w:trPr>
                <w:trHeight w:val="359"/>
              </w:trPr>
              <w:tc>
                <w:tcPr>
                  <w:tcW w:w="837" w:type="dxa"/>
                </w:tcPr>
                <w:p w:rsidR="00EF576C" w:rsidRPr="00522414" w:rsidRDefault="00EF576C" w:rsidP="0052241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2241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Форма</w:t>
                  </w:r>
                </w:p>
                <w:p w:rsidR="00EF576C" w:rsidRPr="00522414" w:rsidRDefault="00EF576C" w:rsidP="0052241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2241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урока</w:t>
                  </w:r>
                </w:p>
              </w:tc>
              <w:tc>
                <w:tcPr>
                  <w:tcW w:w="222" w:type="dxa"/>
                </w:tcPr>
                <w:p w:rsidR="00EF576C" w:rsidRPr="00522414" w:rsidRDefault="00EF576C" w:rsidP="0052241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134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.09</w:t>
            </w:r>
          </w:p>
        </w:tc>
        <w:tc>
          <w:tcPr>
            <w:tcW w:w="1276" w:type="dxa"/>
            <w:vMerge w:val="restart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Четверг</w:t>
            </w:r>
          </w:p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</w:t>
            </w:r>
            <w:r w:rsidR="00982262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</w:t>
            </w: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</w:t>
            </w:r>
            <w:r w:rsidR="00982262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15.10</w:t>
            </w:r>
          </w:p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изучения</w:t>
            </w:r>
          </w:p>
          <w:p w:rsidR="00EF576C" w:rsidRPr="00522414" w:rsidRDefault="00EF576C" w:rsidP="0052241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нового материала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pStyle w:val="c6c9"/>
              <w:spacing w:line="360" w:lineRule="auto"/>
              <w:jc w:val="both"/>
            </w:pPr>
            <w:r w:rsidRPr="00522414">
              <w:t>Становление хореографии как вида искусства.</w:t>
            </w:r>
          </w:p>
        </w:tc>
        <w:tc>
          <w:tcPr>
            <w:tcW w:w="1134" w:type="dxa"/>
            <w:vMerge w:val="restart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на базе Гимназии №25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.09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pStyle w:val="c5"/>
              <w:spacing w:line="360" w:lineRule="auto"/>
              <w:jc w:val="both"/>
            </w:pPr>
            <w:r w:rsidRPr="00522414">
              <w:rPr>
                <w:rStyle w:val="c1"/>
              </w:rPr>
              <w:t> Первобытнообщинный строй и происхождение танца.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 w:rsidR="00982262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.09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pStyle w:val="c5"/>
              <w:spacing w:line="360" w:lineRule="auto"/>
              <w:jc w:val="both"/>
            </w:pPr>
            <w:r w:rsidRPr="00522414">
              <w:rPr>
                <w:rStyle w:val="c7"/>
              </w:rPr>
              <w:t>Обрядовые танцы языческих племен. Шаманы – первые хореографы.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Устный опрос; 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09" w:type="dxa"/>
          </w:tcPr>
          <w:p w:rsidR="00EF576C" w:rsidRPr="00522414" w:rsidRDefault="00B37E26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982262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.09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Ритм, как основа танца. Праздник удачной охоты.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tabs>
                <w:tab w:val="num" w:pos="175"/>
              </w:tabs>
              <w:spacing w:line="36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самостоятельная работа, 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850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30.09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 Танцевальная культура Древней Греции.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.10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Античная архитектура. Античный костюм.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after="20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5224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викторина ;</w:t>
            </w:r>
            <w:proofErr w:type="gramEnd"/>
            <w:r w:rsidRPr="0052241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EF576C" w:rsidRPr="00522414" w:rsidRDefault="00EF576C" w:rsidP="00522414">
            <w:pPr>
              <w:tabs>
                <w:tab w:val="num" w:pos="175"/>
              </w:tabs>
              <w:spacing w:line="36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14.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Театр в Древней Греции. Танец впервые является </w:t>
            </w:r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lastRenderedPageBreak/>
              <w:t>театральным действом.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</w:p>
        </w:tc>
        <w:tc>
          <w:tcPr>
            <w:tcW w:w="850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21.10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комплексного применения знаний, умений, навыков 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pStyle w:val="c5"/>
              <w:spacing w:line="360" w:lineRule="auto"/>
              <w:jc w:val="both"/>
            </w:pPr>
            <w:r w:rsidRPr="00522414">
              <w:rPr>
                <w:lang w:val="be-BY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</w:t>
            </w:r>
          </w:p>
        </w:tc>
        <w:tc>
          <w:tcPr>
            <w:tcW w:w="850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28.10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Повторение пройденного. (античная культура)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.11</w:t>
            </w:r>
          </w:p>
        </w:tc>
        <w:tc>
          <w:tcPr>
            <w:tcW w:w="1276" w:type="dxa"/>
            <w:vMerge w:val="restart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Эпоха рыцарства и ее танец.</w:t>
            </w:r>
          </w:p>
        </w:tc>
        <w:tc>
          <w:tcPr>
            <w:tcW w:w="1134" w:type="dxa"/>
            <w:vMerge w:val="restart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на базе Гимназии №2</w:t>
            </w: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.11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Массивная архитектура. Объемный тяжелый костюм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after="20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</w:t>
            </w:r>
          </w:p>
        </w:tc>
        <w:tc>
          <w:tcPr>
            <w:tcW w:w="850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25.11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Соответствие рыцарского танца стилю эпохи.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.12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pStyle w:val="c5"/>
              <w:spacing w:line="360" w:lineRule="auto"/>
              <w:jc w:val="both"/>
            </w:pPr>
            <w:r w:rsidRPr="00522414">
              <w:rPr>
                <w:rStyle w:val="c1"/>
              </w:rPr>
              <w:t>Готика – кружево в архитектуре костюме и танце.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.12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изучения нового </w:t>
            </w: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Народный и придворный танец.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522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15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.12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pStyle w:val="c5"/>
              <w:spacing w:line="360" w:lineRule="auto"/>
              <w:jc w:val="both"/>
            </w:pPr>
            <w:r w:rsidRPr="00522414">
              <w:rPr>
                <w:rStyle w:val="c7"/>
              </w:rPr>
              <w:t>«Расширение» репертуара дворянских балов.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</w:t>
            </w:r>
          </w:p>
        </w:tc>
        <w:tc>
          <w:tcPr>
            <w:tcW w:w="850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23.12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 Музыкальная викторина.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tabs>
                <w:tab w:val="num" w:pos="175"/>
              </w:tabs>
              <w:spacing w:line="36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презентация творческих работ.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</w:t>
            </w:r>
          </w:p>
        </w:tc>
        <w:tc>
          <w:tcPr>
            <w:tcW w:w="850" w:type="dxa"/>
          </w:tcPr>
          <w:p w:rsidR="00EF576C" w:rsidRPr="00522414" w:rsidRDefault="00B37E26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</w:t>
            </w:r>
            <w:r w:rsidR="00B37E26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.01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Эпоха Возрождения.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18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.01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повторение;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Танец эпохи Возрождения.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27.01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Становление танца, как вида театрального искусства.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</w:t>
            </w:r>
          </w:p>
        </w:tc>
        <w:tc>
          <w:tcPr>
            <w:tcW w:w="850" w:type="dxa"/>
          </w:tcPr>
          <w:p w:rsidR="00EF576C" w:rsidRPr="00522414" w:rsidRDefault="00B37E26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  <w:r w:rsidR="00B37E26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.02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путешествие;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Style w:val="c29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Интенсивная театрализация танца в Италии. Танцмейстеры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.02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повторение;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Окончательное формирование бального и </w:t>
            </w:r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lastRenderedPageBreak/>
              <w:t>придворного танцев.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.02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Появление танцевальных сюжетных сценок; фигурного и изобразительного танцев.</w:t>
            </w: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Конный балет.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23</w:t>
            </w:r>
          </w:p>
        </w:tc>
        <w:tc>
          <w:tcPr>
            <w:tcW w:w="850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24.02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pStyle w:val="c12"/>
              <w:spacing w:line="360" w:lineRule="auto"/>
              <w:jc w:val="both"/>
            </w:pPr>
            <w:r w:rsidRPr="00522414">
              <w:rPr>
                <w:rStyle w:val="c7"/>
              </w:rPr>
              <w:t>Первый балетный спектакль при дворе Екатерины Медичи.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</w:t>
            </w:r>
          </w:p>
        </w:tc>
        <w:tc>
          <w:tcPr>
            <w:tcW w:w="850" w:type="dxa"/>
          </w:tcPr>
          <w:p w:rsidR="00EF576C" w:rsidRPr="00522414" w:rsidRDefault="00B37E26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  <w:r w:rsidR="00B37E26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.03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pStyle w:val="c14c9"/>
              <w:spacing w:line="360" w:lineRule="auto"/>
              <w:jc w:val="both"/>
            </w:pPr>
            <w:r w:rsidRPr="00522414">
              <w:rPr>
                <w:rStyle w:val="c7"/>
              </w:rPr>
              <w:t>Балет при дворе Людовика XIV.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.03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Урок закрепления новых знаний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Пьер </w:t>
            </w:r>
            <w:proofErr w:type="spellStart"/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Бошан</w:t>
            </w:r>
            <w:proofErr w:type="spellEnd"/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 и основы классического экзерсиса.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26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.03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after="20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27</w:t>
            </w:r>
          </w:p>
        </w:tc>
        <w:tc>
          <w:tcPr>
            <w:tcW w:w="850" w:type="dxa"/>
          </w:tcPr>
          <w:p w:rsidR="00EF576C" w:rsidRPr="00522414" w:rsidRDefault="00982262" w:rsidP="00522414">
            <w:pPr>
              <w:spacing w:line="360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31.03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изучения нового </w:t>
            </w: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pStyle w:val="c0"/>
              <w:spacing w:line="360" w:lineRule="auto"/>
              <w:jc w:val="both"/>
            </w:pPr>
            <w:r w:rsidRPr="00522414">
              <w:rPr>
                <w:rStyle w:val="c1"/>
              </w:rPr>
              <w:t xml:space="preserve">Балетный театр до реформы </w:t>
            </w:r>
            <w:r w:rsidRPr="00522414">
              <w:rPr>
                <w:rStyle w:val="c1"/>
              </w:rPr>
              <w:lastRenderedPageBreak/>
              <w:t xml:space="preserve">Ж.Ж. </w:t>
            </w:r>
            <w:proofErr w:type="spellStart"/>
            <w:r w:rsidRPr="00522414">
              <w:rPr>
                <w:rStyle w:val="c1"/>
              </w:rPr>
              <w:t>Новерра</w:t>
            </w:r>
            <w:proofErr w:type="spellEnd"/>
            <w:r w:rsidRPr="00522414">
              <w:rPr>
                <w:rStyle w:val="c1"/>
              </w:rPr>
              <w:t>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</w:t>
            </w:r>
          </w:p>
        </w:tc>
        <w:tc>
          <w:tcPr>
            <w:tcW w:w="850" w:type="dxa"/>
          </w:tcPr>
          <w:p w:rsidR="00EF576C" w:rsidRPr="00522414" w:rsidRDefault="00B37E26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  <w:r w:rsidR="00B37E26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.04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pStyle w:val="c13c14c9"/>
              <w:spacing w:line="360" w:lineRule="auto"/>
              <w:jc w:val="both"/>
            </w:pPr>
            <w:r w:rsidRPr="00522414">
              <w:rPr>
                <w:rStyle w:val="c7"/>
              </w:rPr>
              <w:t xml:space="preserve">Луи </w:t>
            </w:r>
            <w:proofErr w:type="spellStart"/>
            <w:r w:rsidRPr="00522414">
              <w:rPr>
                <w:rStyle w:val="c7"/>
              </w:rPr>
              <w:t>Дюпре</w:t>
            </w:r>
            <w:proofErr w:type="spellEnd"/>
            <w:r w:rsidRPr="00522414">
              <w:rPr>
                <w:rStyle w:val="c7"/>
              </w:rPr>
              <w:t xml:space="preserve"> – основоположник мужского сценического танца.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29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EF576C" w:rsidRPr="00522414" w:rsidRDefault="00B37E26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 w:rsidR="00982262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.04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5224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Ж.Ж.Новерр</w:t>
            </w:r>
            <w:proofErr w:type="spellEnd"/>
            <w:r w:rsidRPr="005224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и его реформа.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EF576C" w:rsidRPr="00522414" w:rsidRDefault="00B37E26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982262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.04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pStyle w:val="c13c14c9"/>
              <w:spacing w:line="360" w:lineRule="auto"/>
              <w:jc w:val="both"/>
            </w:pPr>
            <w:r w:rsidRPr="00522414">
              <w:rPr>
                <w:rStyle w:val="c1"/>
              </w:rPr>
              <w:t xml:space="preserve">Балетный театр Италии XVIII века. </w:t>
            </w:r>
            <w:proofErr w:type="spellStart"/>
            <w:r w:rsidRPr="00522414">
              <w:rPr>
                <w:rStyle w:val="c1"/>
              </w:rPr>
              <w:t>Вигано</w:t>
            </w:r>
            <w:proofErr w:type="spellEnd"/>
            <w:r w:rsidRPr="00522414">
              <w:rPr>
                <w:rStyle w:val="c7"/>
              </w:rPr>
              <w:t>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EF576C" w:rsidRPr="00522414" w:rsidRDefault="00B37E26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982262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.04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pStyle w:val="c13c14c9"/>
              <w:spacing w:line="360" w:lineRule="auto"/>
              <w:jc w:val="both"/>
            </w:pPr>
            <w:r w:rsidRPr="00522414">
              <w:rPr>
                <w:rStyle w:val="c1"/>
              </w:rPr>
              <w:t>Танцевальная     культура    России с   древнейших  времен  до  ассамблей   Петра I.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32</w:t>
            </w:r>
          </w:p>
        </w:tc>
        <w:tc>
          <w:tcPr>
            <w:tcW w:w="850" w:type="dxa"/>
          </w:tcPr>
          <w:p w:rsidR="00EF576C" w:rsidRPr="00522414" w:rsidRDefault="00B37E26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  <w:r w:rsidR="00B37E26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.06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 xml:space="preserve">Языческая культура славянства. Праздники Масленицы и Ивана Купала. 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after="20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викторина 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33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EF576C" w:rsidRPr="00522414" w:rsidRDefault="00B37E26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  <w:r w:rsidR="00982262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.05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Урок – исследование;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Петровские ассамблеи.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Устное сочинение</w:t>
            </w:r>
          </w:p>
        </w:tc>
      </w:tr>
      <w:tr w:rsidR="00EF576C" w:rsidRPr="00522414" w:rsidTr="00522414">
        <w:trPr>
          <w:trHeight w:val="1317"/>
        </w:trPr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34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EF576C" w:rsidRPr="00522414" w:rsidRDefault="00982262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19</w:t>
            </w:r>
            <w:r w:rsidR="00EF576C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.05</w:t>
            </w:r>
          </w:p>
        </w:tc>
        <w:tc>
          <w:tcPr>
            <w:tcW w:w="1276" w:type="dxa"/>
            <w:vMerge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Урок закрепления материала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tabs>
                <w:tab w:val="num" w:pos="175"/>
              </w:tabs>
              <w:spacing w:line="36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презентация творческих работ.</w:t>
            </w:r>
          </w:p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576C" w:rsidRPr="00522414" w:rsidTr="00522414">
        <w:trPr>
          <w:trHeight w:val="1530"/>
        </w:trPr>
        <w:tc>
          <w:tcPr>
            <w:tcW w:w="71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35</w:t>
            </w:r>
          </w:p>
        </w:tc>
        <w:tc>
          <w:tcPr>
            <w:tcW w:w="850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EF576C" w:rsidRPr="00522414" w:rsidRDefault="00B37E26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982262"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.05</w:t>
            </w:r>
          </w:p>
        </w:tc>
        <w:tc>
          <w:tcPr>
            <w:tcW w:w="1276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59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414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знаний, умений, навыков</w:t>
            </w:r>
          </w:p>
        </w:tc>
        <w:tc>
          <w:tcPr>
            <w:tcW w:w="567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1701" w:type="dxa"/>
          </w:tcPr>
          <w:p w:rsidR="00EF576C" w:rsidRPr="00522414" w:rsidRDefault="00EF576C" w:rsidP="005224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224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Просмотр видео материала. (Танцевальная культура России)</w:t>
            </w:r>
          </w:p>
        </w:tc>
        <w:tc>
          <w:tcPr>
            <w:tcW w:w="1134" w:type="dxa"/>
          </w:tcPr>
          <w:p w:rsidR="00EF576C" w:rsidRPr="00522414" w:rsidRDefault="00EF576C" w:rsidP="0052241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76C" w:rsidRPr="00522414" w:rsidRDefault="00EF576C" w:rsidP="00522414">
            <w:pPr>
              <w:tabs>
                <w:tab w:val="num" w:pos="175"/>
              </w:tabs>
              <w:spacing w:line="360" w:lineRule="auto"/>
              <w:ind w:left="33"/>
              <w:jc w:val="both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64217E" w:rsidRPr="00426474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426474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426474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426474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A312EC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A312EC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A312EC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A312EC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A312EC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A312EC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17E" w:rsidRPr="00A312EC" w:rsidRDefault="0064217E" w:rsidP="0064217E">
      <w:pPr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217E" w:rsidRPr="00A312EC" w:rsidSect="00522414">
      <w:footerReference w:type="default" r:id="rId8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4CA" w:rsidRDefault="00F974CA" w:rsidP="0064217E">
      <w:r>
        <w:separator/>
      </w:r>
    </w:p>
  </w:endnote>
  <w:endnote w:type="continuationSeparator" w:id="0">
    <w:p w:rsidR="00F974CA" w:rsidRDefault="00F974CA" w:rsidP="0064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E3A" w:rsidRDefault="00BC5E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4CA" w:rsidRDefault="00F974CA" w:rsidP="0064217E">
      <w:r>
        <w:separator/>
      </w:r>
    </w:p>
  </w:footnote>
  <w:footnote w:type="continuationSeparator" w:id="0">
    <w:p w:rsidR="00F974CA" w:rsidRDefault="00F974CA" w:rsidP="00642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E0614"/>
    <w:multiLevelType w:val="multilevel"/>
    <w:tmpl w:val="C75836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F4419"/>
    <w:multiLevelType w:val="hybridMultilevel"/>
    <w:tmpl w:val="8856E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061FC4">
      <w:numFmt w:val="bullet"/>
      <w:lvlText w:val="·"/>
      <w:lvlJc w:val="left"/>
      <w:pPr>
        <w:ind w:left="2490" w:hanging="14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F0FB5"/>
    <w:multiLevelType w:val="hybridMultilevel"/>
    <w:tmpl w:val="AFD2A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AEF0B97"/>
    <w:multiLevelType w:val="hybridMultilevel"/>
    <w:tmpl w:val="B268C0F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24632787"/>
    <w:multiLevelType w:val="hybridMultilevel"/>
    <w:tmpl w:val="2FE0FA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3B00404"/>
    <w:multiLevelType w:val="hybridMultilevel"/>
    <w:tmpl w:val="6B24C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85257"/>
    <w:multiLevelType w:val="hybridMultilevel"/>
    <w:tmpl w:val="4586B336"/>
    <w:lvl w:ilvl="0" w:tplc="04190001">
      <w:start w:val="1"/>
      <w:numFmt w:val="bullet"/>
      <w:lvlText w:val=""/>
      <w:lvlJc w:val="left"/>
      <w:pPr>
        <w:ind w:left="20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1" w:hanging="360"/>
      </w:pPr>
      <w:rPr>
        <w:rFonts w:ascii="Wingdings" w:hAnsi="Wingdings" w:hint="default"/>
      </w:rPr>
    </w:lvl>
  </w:abstractNum>
  <w:abstractNum w:abstractNumId="7" w15:restartNumberingAfterBreak="0">
    <w:nsid w:val="5C1569E0"/>
    <w:multiLevelType w:val="hybridMultilevel"/>
    <w:tmpl w:val="097E6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20CBB"/>
    <w:multiLevelType w:val="multilevel"/>
    <w:tmpl w:val="57A8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14A72"/>
    <w:multiLevelType w:val="hybridMultilevel"/>
    <w:tmpl w:val="8EA86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5"/>
  </w:num>
  <w:num w:numId="9">
    <w:abstractNumId w:val="4"/>
  </w:num>
  <w:num w:numId="10">
    <w:abstractNumId w:val="7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F47"/>
    <w:rsid w:val="00043B75"/>
    <w:rsid w:val="000979EA"/>
    <w:rsid w:val="00147850"/>
    <w:rsid w:val="001C09E4"/>
    <w:rsid w:val="00232F47"/>
    <w:rsid w:val="00357BCA"/>
    <w:rsid w:val="00384196"/>
    <w:rsid w:val="00426474"/>
    <w:rsid w:val="00522414"/>
    <w:rsid w:val="006373B2"/>
    <w:rsid w:val="0064217E"/>
    <w:rsid w:val="006C3CF8"/>
    <w:rsid w:val="00776E3C"/>
    <w:rsid w:val="00896FF2"/>
    <w:rsid w:val="00900703"/>
    <w:rsid w:val="00965FF4"/>
    <w:rsid w:val="00982262"/>
    <w:rsid w:val="00A31F56"/>
    <w:rsid w:val="00B37E26"/>
    <w:rsid w:val="00BC5E3A"/>
    <w:rsid w:val="00C614F6"/>
    <w:rsid w:val="00DB0DD0"/>
    <w:rsid w:val="00EF576C"/>
    <w:rsid w:val="00F62294"/>
    <w:rsid w:val="00F974CA"/>
    <w:rsid w:val="00FF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22814-C71D-44D3-9950-FD016D83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4217E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217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1c16">
    <w:name w:val="c1 c16"/>
    <w:rsid w:val="0064217E"/>
  </w:style>
  <w:style w:type="character" w:customStyle="1" w:styleId="c1">
    <w:name w:val="c1"/>
    <w:rsid w:val="0064217E"/>
  </w:style>
  <w:style w:type="paragraph" w:customStyle="1" w:styleId="c5">
    <w:name w:val="c5"/>
    <w:basedOn w:val="a"/>
    <w:rsid w:val="0064217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7">
    <w:name w:val="c7"/>
    <w:rsid w:val="0064217E"/>
  </w:style>
  <w:style w:type="paragraph" w:customStyle="1" w:styleId="c13c14c9">
    <w:name w:val="c13 c14 c9"/>
    <w:basedOn w:val="a"/>
    <w:rsid w:val="0064217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4217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13c6c9">
    <w:name w:val="c13 c6 c9"/>
    <w:basedOn w:val="a"/>
    <w:rsid w:val="0064217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421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217E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1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4217E"/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7"/>
    <w:uiPriority w:val="59"/>
    <w:rsid w:val="006C3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6C3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6C3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79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79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6c9">
    <w:name w:val="c6 c9"/>
    <w:basedOn w:val="a"/>
    <w:rsid w:val="00EF576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29">
    <w:name w:val="c29"/>
    <w:rsid w:val="00EF576C"/>
  </w:style>
  <w:style w:type="paragraph" w:customStyle="1" w:styleId="c12">
    <w:name w:val="c12"/>
    <w:basedOn w:val="a"/>
    <w:rsid w:val="00EF576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14c9">
    <w:name w:val="c14 c9"/>
    <w:basedOn w:val="a"/>
    <w:rsid w:val="00EF576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EF576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18</cp:revision>
  <cp:lastPrinted>2019-02-04T08:12:00Z</cp:lastPrinted>
  <dcterms:created xsi:type="dcterms:W3CDTF">2017-10-09T21:32:00Z</dcterms:created>
  <dcterms:modified xsi:type="dcterms:W3CDTF">2021-02-05T22:04:00Z</dcterms:modified>
</cp:coreProperties>
</file>